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917" w:rsidRDefault="00BA14CA" w:rsidP="00815377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2869095</wp:posOffset>
            </wp:positionH>
            <wp:positionV relativeFrom="paragraph">
              <wp:posOffset>75040</wp:posOffset>
            </wp:positionV>
            <wp:extent cx="662857" cy="803082"/>
            <wp:effectExtent l="19050" t="0" r="3893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C2917" w:rsidRDefault="003C2917" w:rsidP="00815377">
      <w:pPr>
        <w:jc w:val="center"/>
        <w:rPr>
          <w:sz w:val="28"/>
          <w:szCs w:val="28"/>
        </w:rPr>
      </w:pPr>
    </w:p>
    <w:p w:rsidR="003C2917" w:rsidRDefault="003C2917" w:rsidP="00815377">
      <w:pPr>
        <w:jc w:val="center"/>
        <w:rPr>
          <w:sz w:val="28"/>
          <w:szCs w:val="28"/>
        </w:rPr>
      </w:pPr>
    </w:p>
    <w:p w:rsidR="00815377" w:rsidRDefault="00815377" w:rsidP="00815377">
      <w:pPr>
        <w:jc w:val="center"/>
        <w:rPr>
          <w:sz w:val="28"/>
          <w:szCs w:val="28"/>
        </w:rPr>
      </w:pPr>
    </w:p>
    <w:p w:rsidR="00815377" w:rsidRPr="008766B3" w:rsidRDefault="00815377" w:rsidP="00815377">
      <w:pPr>
        <w:jc w:val="center"/>
        <w:rPr>
          <w:sz w:val="28"/>
          <w:szCs w:val="28"/>
        </w:rPr>
      </w:pPr>
    </w:p>
    <w:p w:rsidR="00815377" w:rsidRPr="00BB0FE3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815377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5377" w:rsidRPr="007D187B" w:rsidRDefault="00815377" w:rsidP="00815377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815377" w:rsidRDefault="00815377" w:rsidP="00815377">
      <w:pPr>
        <w:ind w:firstLine="0"/>
        <w:rPr>
          <w:rFonts w:ascii="Times New Roman" w:hAnsi="Times New Roman" w:cs="Times New Roman"/>
          <w:b/>
          <w:sz w:val="22"/>
          <w:szCs w:val="22"/>
        </w:rPr>
      </w:pP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:rsidR="00772DCD" w:rsidRPr="00C17B60" w:rsidRDefault="00772DCD" w:rsidP="00815377">
      <w:pPr>
        <w:ind w:firstLine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815377" w:rsidRPr="00C17B60" w:rsidRDefault="009F6DAC" w:rsidP="00231E30">
      <w:pPr>
        <w:ind w:right="-141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</w:t>
      </w:r>
      <w:r w:rsidR="008761C3">
        <w:rPr>
          <w:rFonts w:ascii="Times New Roman" w:hAnsi="Times New Roman" w:cs="Times New Roman"/>
        </w:rPr>
        <w:t>.11</w:t>
      </w:r>
      <w:r w:rsidR="00815377" w:rsidRPr="00C17B60">
        <w:rPr>
          <w:rFonts w:ascii="Times New Roman" w:hAnsi="Times New Roman" w:cs="Times New Roman"/>
        </w:rPr>
        <w:t>.20</w:t>
      </w:r>
      <w:r w:rsidR="00D25253">
        <w:rPr>
          <w:rFonts w:ascii="Times New Roman" w:hAnsi="Times New Roman" w:cs="Times New Roman"/>
        </w:rPr>
        <w:t>20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            </w:t>
      </w:r>
      <w:r w:rsidR="00896274">
        <w:rPr>
          <w:rFonts w:ascii="Times New Roman" w:hAnsi="Times New Roman" w:cs="Times New Roman"/>
        </w:rPr>
        <w:t xml:space="preserve">   </w:t>
      </w:r>
      <w:r w:rsidR="00231E30" w:rsidRPr="00C17B60">
        <w:rPr>
          <w:rFonts w:ascii="Times New Roman" w:hAnsi="Times New Roman" w:cs="Times New Roman"/>
        </w:rPr>
        <w:t xml:space="preserve">      </w:t>
      </w:r>
      <w:r w:rsidR="00666203" w:rsidRPr="00C17B60">
        <w:rPr>
          <w:rFonts w:ascii="Times New Roman" w:hAnsi="Times New Roman" w:cs="Times New Roman"/>
        </w:rPr>
        <w:t xml:space="preserve">                                             </w:t>
      </w:r>
      <w:r w:rsidR="00C17B60">
        <w:rPr>
          <w:rFonts w:ascii="Times New Roman" w:hAnsi="Times New Roman" w:cs="Times New Roman"/>
        </w:rPr>
        <w:t xml:space="preserve">                       </w:t>
      </w:r>
      <w:r w:rsidR="00231E30" w:rsidRPr="00C17B60">
        <w:rPr>
          <w:rFonts w:ascii="Times New Roman" w:hAnsi="Times New Roman" w:cs="Times New Roman"/>
        </w:rPr>
        <w:t xml:space="preserve">  </w:t>
      </w:r>
      <w:r w:rsidR="00B70DE2">
        <w:rPr>
          <w:rFonts w:ascii="Times New Roman" w:hAnsi="Times New Roman" w:cs="Times New Roman"/>
        </w:rPr>
        <w:t xml:space="preserve">  </w:t>
      </w:r>
      <w:r w:rsidR="00666203" w:rsidRPr="00C17B60">
        <w:rPr>
          <w:rFonts w:ascii="Times New Roman" w:hAnsi="Times New Roman" w:cs="Times New Roman"/>
        </w:rPr>
        <w:t xml:space="preserve">  </w:t>
      </w:r>
      <w:r w:rsidR="00815377" w:rsidRPr="00C17B60">
        <w:rPr>
          <w:rFonts w:ascii="Times New Roman" w:hAnsi="Times New Roman" w:cs="Times New Roman"/>
        </w:rPr>
        <w:t>№</w:t>
      </w:r>
      <w:r w:rsidR="00B70DE2">
        <w:rPr>
          <w:rFonts w:ascii="Times New Roman" w:hAnsi="Times New Roman" w:cs="Times New Roman"/>
        </w:rPr>
        <w:t>69</w:t>
      </w:r>
      <w:r w:rsidR="00815377" w:rsidRPr="00C17B60">
        <w:rPr>
          <w:rFonts w:ascii="Times New Roman" w:hAnsi="Times New Roman" w:cs="Times New Roman"/>
        </w:rPr>
        <w:t>-Р</w:t>
      </w:r>
    </w:p>
    <w:p w:rsidR="00815377" w:rsidRPr="00C17B60" w:rsidRDefault="00815377" w:rsidP="00815377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655"/>
      </w:tblGrid>
      <w:tr w:rsidR="00815377" w:rsidRPr="00C17B60" w:rsidTr="00623029">
        <w:trPr>
          <w:trHeight w:val="770"/>
        </w:trPr>
        <w:tc>
          <w:tcPr>
            <w:tcW w:w="5655" w:type="dxa"/>
            <w:shd w:val="clear" w:color="auto" w:fill="auto"/>
          </w:tcPr>
          <w:p w:rsidR="00815377" w:rsidRPr="00C17B60" w:rsidRDefault="00815377" w:rsidP="00231E30">
            <w:pPr>
              <w:ind w:firstLine="0"/>
              <w:rPr>
                <w:rFonts w:ascii="Times New Roman" w:hAnsi="Times New Roman" w:cs="Times New Roman"/>
              </w:rPr>
            </w:pPr>
            <w:r w:rsidRPr="00C17B60">
              <w:rPr>
                <w:rFonts w:ascii="Times New Roman" w:hAnsi="Times New Roman" w:cs="Times New Roman"/>
              </w:rPr>
              <w:t>О проведении открытого аукциона на право заключения договор</w:t>
            </w:r>
            <w:r w:rsidR="00231E30" w:rsidRPr="00C17B60">
              <w:rPr>
                <w:rFonts w:ascii="Times New Roman" w:hAnsi="Times New Roman" w:cs="Times New Roman"/>
              </w:rPr>
              <w:t>ов</w:t>
            </w:r>
            <w:r w:rsidRPr="00C17B60">
              <w:rPr>
                <w:rFonts w:ascii="Times New Roman" w:hAnsi="Times New Roman" w:cs="Times New Roman"/>
              </w:rPr>
              <w:t xml:space="preserve"> аренды муниципального имущества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C17B60" w:rsidRDefault="00815377" w:rsidP="00815377">
      <w:pPr>
        <w:spacing w:after="240"/>
        <w:ind w:right="-159" w:firstLine="709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Во исполнение ст. 17.1 Федерального закона от 26.07.2006 №135-ФЗ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</w:t>
      </w:r>
      <w:r w:rsidR="00BA14CA" w:rsidRPr="00C17B60">
        <w:rPr>
          <w:rFonts w:ascii="Times New Roman" w:hAnsi="Times New Roman" w:cs="Times New Roman"/>
        </w:rPr>
        <w:t xml:space="preserve"> №</w:t>
      </w:r>
      <w:r w:rsidRPr="00C17B60">
        <w:rPr>
          <w:rFonts w:ascii="Times New Roman" w:hAnsi="Times New Roman" w:cs="Times New Roman"/>
        </w:rPr>
        <w:t>67</w:t>
      </w:r>
      <w:r w:rsidR="00977086" w:rsidRPr="00C17B60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руководствуясь</w:t>
      </w:r>
      <w:r w:rsidR="00231E30" w:rsidRPr="00C17B60">
        <w:rPr>
          <w:rFonts w:ascii="Times New Roman" w:hAnsi="Times New Roman" w:cs="Times New Roman"/>
        </w:rPr>
        <w:t xml:space="preserve"> статьями </w:t>
      </w:r>
      <w:r w:rsidRPr="00C17B60">
        <w:rPr>
          <w:rFonts w:ascii="Times New Roman" w:hAnsi="Times New Roman" w:cs="Times New Roman"/>
        </w:rPr>
        <w:t>19, 22 Устава Светлогорского сельсовета Турухан</w:t>
      </w:r>
      <w:r w:rsidR="00231E30" w:rsidRPr="00C17B60">
        <w:rPr>
          <w:rFonts w:ascii="Times New Roman" w:hAnsi="Times New Roman" w:cs="Times New Roman"/>
        </w:rPr>
        <w:t>ского района Красноярского края:</w:t>
      </w:r>
      <w:r w:rsidRPr="00C17B60">
        <w:rPr>
          <w:rFonts w:ascii="Times New Roman" w:hAnsi="Times New Roman" w:cs="Times New Roman"/>
        </w:rPr>
        <w:t xml:space="preserve"> </w:t>
      </w:r>
    </w:p>
    <w:p w:rsidR="00815377" w:rsidRPr="00C17B60" w:rsidRDefault="00772DCD" w:rsidP="006801AA">
      <w:pPr>
        <w:ind w:right="-159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ab/>
      </w:r>
      <w:r w:rsidR="00815377" w:rsidRPr="00C17B60">
        <w:rPr>
          <w:rFonts w:ascii="Times New Roman" w:hAnsi="Times New Roman" w:cs="Times New Roman"/>
        </w:rPr>
        <w:t>1. Провести открытый аукцион на право заключения договоров аренды муниципального имущества, находящегося в собственности Светлогорского сельсовета Туруханского района Красноярского края:</w:t>
      </w:r>
    </w:p>
    <w:p w:rsidR="00896274" w:rsidRDefault="00772DCD" w:rsidP="00896274">
      <w:pPr>
        <w:ind w:right="-159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ab/>
      </w:r>
      <w:r w:rsidR="00231E30" w:rsidRPr="00C17B60">
        <w:rPr>
          <w:rFonts w:ascii="Times New Roman" w:hAnsi="Times New Roman" w:cs="Times New Roman"/>
          <w:snapToGrid w:val="0"/>
        </w:rPr>
        <w:t xml:space="preserve">1.1. </w:t>
      </w:r>
      <w:r w:rsidR="00B116BB" w:rsidRPr="00B116BB">
        <w:rPr>
          <w:rFonts w:ascii="Times New Roman" w:hAnsi="Times New Roman" w:cs="Times New Roman"/>
          <w:b/>
          <w:snapToGrid w:val="0"/>
        </w:rPr>
        <w:t>Лот №1</w:t>
      </w:r>
      <w:r w:rsidR="00896274">
        <w:rPr>
          <w:rFonts w:ascii="Times New Roman" w:hAnsi="Times New Roman" w:cs="Times New Roman"/>
          <w:snapToGrid w:val="0"/>
        </w:rPr>
        <w:t xml:space="preserve"> </w:t>
      </w:r>
      <w:r w:rsidR="00896274" w:rsidRPr="00896274">
        <w:rPr>
          <w:rFonts w:ascii="Times New Roman" w:hAnsi="Times New Roman" w:cs="Times New Roman"/>
          <w:snapToGrid w:val="0"/>
        </w:rPr>
        <w:t xml:space="preserve">– </w:t>
      </w:r>
      <w:r w:rsidR="00B70DE2" w:rsidRPr="00C17B60">
        <w:rPr>
          <w:rFonts w:ascii="Times New Roman" w:hAnsi="Times New Roman" w:cs="Times New Roman"/>
          <w:snapToGrid w:val="0"/>
        </w:rPr>
        <w:t>нежил</w:t>
      </w:r>
      <w:r w:rsidR="00B70DE2">
        <w:rPr>
          <w:rFonts w:ascii="Times New Roman" w:hAnsi="Times New Roman" w:cs="Times New Roman"/>
          <w:snapToGrid w:val="0"/>
        </w:rPr>
        <w:t>ые</w:t>
      </w:r>
      <w:r w:rsidR="00B70DE2" w:rsidRPr="00C17B60">
        <w:rPr>
          <w:rFonts w:ascii="Times New Roman" w:hAnsi="Times New Roman" w:cs="Times New Roman"/>
          <w:snapToGrid w:val="0"/>
        </w:rPr>
        <w:t xml:space="preserve"> помещени</w:t>
      </w:r>
      <w:r w:rsidR="00B70DE2">
        <w:rPr>
          <w:rFonts w:ascii="Times New Roman" w:hAnsi="Times New Roman" w:cs="Times New Roman"/>
          <w:snapToGrid w:val="0"/>
        </w:rPr>
        <w:t>я</w:t>
      </w:r>
      <w:r w:rsidR="00B70DE2" w:rsidRPr="00C17B60">
        <w:rPr>
          <w:rFonts w:ascii="Times New Roman" w:hAnsi="Times New Roman" w:cs="Times New Roman"/>
          <w:snapToGrid w:val="0"/>
        </w:rPr>
        <w:t>, расположенн</w:t>
      </w:r>
      <w:r w:rsidR="00B70DE2">
        <w:rPr>
          <w:rFonts w:ascii="Times New Roman" w:hAnsi="Times New Roman" w:cs="Times New Roman"/>
          <w:snapToGrid w:val="0"/>
        </w:rPr>
        <w:t>ые</w:t>
      </w:r>
      <w:r w:rsidR="00B70DE2" w:rsidRPr="00C17B60">
        <w:rPr>
          <w:rFonts w:ascii="Times New Roman" w:hAnsi="Times New Roman" w:cs="Times New Roman"/>
          <w:snapToGrid w:val="0"/>
        </w:rPr>
        <w:t xml:space="preserve"> на 1 этаже в здании по адресу: Красноярский край, Туруханский район, п. Светлогорск, ул. Сид</w:t>
      </w:r>
      <w:r w:rsidR="00B70DE2">
        <w:rPr>
          <w:rFonts w:ascii="Times New Roman" w:hAnsi="Times New Roman" w:cs="Times New Roman"/>
          <w:snapToGrid w:val="0"/>
        </w:rPr>
        <w:t xml:space="preserve">орова, д. 1, </w:t>
      </w:r>
      <w:r w:rsidR="00B70DE2">
        <w:rPr>
          <w:rFonts w:ascii="Times New Roman" w:hAnsi="Times New Roman" w:cs="Times New Roman"/>
          <w:b/>
          <w:snapToGrid w:val="0"/>
        </w:rPr>
        <w:t>общей площадью 90,9</w:t>
      </w:r>
      <w:r w:rsidR="00B70DE2" w:rsidRPr="0080332B">
        <w:rPr>
          <w:rFonts w:ascii="Times New Roman" w:hAnsi="Times New Roman" w:cs="Times New Roman"/>
          <w:b/>
          <w:snapToGrid w:val="0"/>
        </w:rPr>
        <w:t>м</w:t>
      </w:r>
      <w:r w:rsidR="00B70DE2" w:rsidRPr="0080332B">
        <w:rPr>
          <w:rFonts w:ascii="Times New Roman" w:hAnsi="Times New Roman" w:cs="Times New Roman"/>
          <w:b/>
          <w:snapToGrid w:val="0"/>
          <w:vertAlign w:val="superscript"/>
        </w:rPr>
        <w:t>2</w:t>
      </w:r>
      <w:r w:rsidR="00B70DE2" w:rsidRPr="00FC79BF">
        <w:rPr>
          <w:rFonts w:ascii="Times New Roman" w:hAnsi="Times New Roman" w:cs="Times New Roman"/>
          <w:snapToGrid w:val="0"/>
        </w:rPr>
        <w:t>,</w:t>
      </w:r>
      <w:r w:rsidR="00B70DE2" w:rsidRPr="005F70DB">
        <w:rPr>
          <w:rFonts w:ascii="Times New Roman" w:hAnsi="Times New Roman" w:cs="Times New Roman"/>
          <w:snapToGrid w:val="0"/>
        </w:rPr>
        <w:t xml:space="preserve"> включающее в себя нежил</w:t>
      </w:r>
      <w:r w:rsidR="00B70DE2">
        <w:rPr>
          <w:rFonts w:ascii="Times New Roman" w:hAnsi="Times New Roman" w:cs="Times New Roman"/>
          <w:snapToGrid w:val="0"/>
        </w:rPr>
        <w:t xml:space="preserve">ые помещения на поэтажном плане: </w:t>
      </w:r>
      <w:r w:rsidR="00B70DE2" w:rsidRPr="00AE79B8">
        <w:rPr>
          <w:rFonts w:ascii="Times New Roman" w:hAnsi="Times New Roman" w:cs="Times New Roman"/>
          <w:snapToGrid w:val="0"/>
        </w:rPr>
        <w:t>№</w:t>
      </w:r>
      <w:r w:rsidR="00B70DE2">
        <w:rPr>
          <w:rFonts w:ascii="Times New Roman" w:hAnsi="Times New Roman" w:cs="Times New Roman"/>
          <w:snapToGrid w:val="0"/>
        </w:rPr>
        <w:t>22 площадью 18,6</w:t>
      </w:r>
      <w:r w:rsidR="00B70DE2" w:rsidRPr="00AE79B8">
        <w:rPr>
          <w:rFonts w:ascii="Times New Roman" w:hAnsi="Times New Roman" w:cs="Times New Roman"/>
          <w:snapToGrid w:val="0"/>
        </w:rPr>
        <w:t>м</w:t>
      </w:r>
      <w:r w:rsidR="00B70DE2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B70DE2">
        <w:rPr>
          <w:rFonts w:ascii="Times New Roman" w:hAnsi="Times New Roman" w:cs="Times New Roman"/>
          <w:snapToGrid w:val="0"/>
        </w:rPr>
        <w:t>, №23 площадью 34,0</w:t>
      </w:r>
      <w:r w:rsidR="00B70DE2" w:rsidRPr="00AE79B8">
        <w:rPr>
          <w:rFonts w:ascii="Times New Roman" w:hAnsi="Times New Roman" w:cs="Times New Roman"/>
          <w:snapToGrid w:val="0"/>
        </w:rPr>
        <w:t>м</w:t>
      </w:r>
      <w:r w:rsidR="00B70DE2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B70DE2">
        <w:rPr>
          <w:rFonts w:ascii="Times New Roman" w:hAnsi="Times New Roman" w:cs="Times New Roman"/>
          <w:snapToGrid w:val="0"/>
        </w:rPr>
        <w:t>, №24 площадью 21,2</w:t>
      </w:r>
      <w:r w:rsidR="00B70DE2" w:rsidRPr="00AE79B8">
        <w:rPr>
          <w:rFonts w:ascii="Times New Roman" w:hAnsi="Times New Roman" w:cs="Times New Roman"/>
          <w:snapToGrid w:val="0"/>
        </w:rPr>
        <w:t>м</w:t>
      </w:r>
      <w:r w:rsidR="00B70DE2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B70DE2">
        <w:rPr>
          <w:rFonts w:ascii="Times New Roman" w:hAnsi="Times New Roman" w:cs="Times New Roman"/>
          <w:snapToGrid w:val="0"/>
        </w:rPr>
        <w:t>, №30 площадью 10,9</w:t>
      </w:r>
      <w:r w:rsidR="00B70DE2" w:rsidRPr="00AE79B8">
        <w:rPr>
          <w:rFonts w:ascii="Times New Roman" w:hAnsi="Times New Roman" w:cs="Times New Roman"/>
          <w:snapToGrid w:val="0"/>
        </w:rPr>
        <w:t>м</w:t>
      </w:r>
      <w:r w:rsidR="00B70DE2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B70DE2">
        <w:rPr>
          <w:rFonts w:ascii="Times New Roman" w:hAnsi="Times New Roman" w:cs="Times New Roman"/>
          <w:snapToGrid w:val="0"/>
        </w:rPr>
        <w:t>, №31 площадью 4,1</w:t>
      </w:r>
      <w:r w:rsidR="00B70DE2" w:rsidRPr="00AE79B8">
        <w:rPr>
          <w:rFonts w:ascii="Times New Roman" w:hAnsi="Times New Roman" w:cs="Times New Roman"/>
          <w:snapToGrid w:val="0"/>
        </w:rPr>
        <w:t>м</w:t>
      </w:r>
      <w:r w:rsidR="00B70DE2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B70DE2">
        <w:rPr>
          <w:rFonts w:ascii="Times New Roman" w:hAnsi="Times New Roman" w:cs="Times New Roman"/>
          <w:snapToGrid w:val="0"/>
        </w:rPr>
        <w:t>,</w:t>
      </w:r>
      <w:r w:rsidR="00B70DE2" w:rsidRPr="00AE79B8">
        <w:rPr>
          <w:rFonts w:ascii="Times New Roman" w:hAnsi="Times New Roman" w:cs="Times New Roman"/>
          <w:snapToGrid w:val="0"/>
        </w:rPr>
        <w:t xml:space="preserve"> №3</w:t>
      </w:r>
      <w:r w:rsidR="00B70DE2">
        <w:rPr>
          <w:rFonts w:ascii="Times New Roman" w:hAnsi="Times New Roman" w:cs="Times New Roman"/>
          <w:snapToGrid w:val="0"/>
        </w:rPr>
        <w:t xml:space="preserve">2 площадью 2,1 </w:t>
      </w:r>
      <w:r w:rsidR="00B70DE2" w:rsidRPr="00AE79B8">
        <w:rPr>
          <w:rFonts w:ascii="Times New Roman" w:hAnsi="Times New Roman" w:cs="Times New Roman"/>
          <w:snapToGrid w:val="0"/>
        </w:rPr>
        <w:t>м</w:t>
      </w:r>
      <w:r w:rsidR="00B70DE2" w:rsidRPr="00AE79B8">
        <w:rPr>
          <w:rFonts w:ascii="Times New Roman" w:hAnsi="Times New Roman" w:cs="Times New Roman"/>
          <w:snapToGrid w:val="0"/>
          <w:vertAlign w:val="superscript"/>
        </w:rPr>
        <w:t>2</w:t>
      </w:r>
      <w:r w:rsidR="00B70DE2" w:rsidRPr="00C17B60">
        <w:rPr>
          <w:rFonts w:ascii="Times New Roman" w:hAnsi="Times New Roman" w:cs="Times New Roman"/>
          <w:snapToGrid w:val="0"/>
        </w:rPr>
        <w:t xml:space="preserve">.  </w:t>
      </w:r>
    </w:p>
    <w:p w:rsidR="00B9008A" w:rsidRDefault="00896274" w:rsidP="00896274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1.2. </w:t>
      </w:r>
      <w:r w:rsidRPr="00B116BB">
        <w:rPr>
          <w:rFonts w:ascii="Times New Roman" w:hAnsi="Times New Roman" w:cs="Times New Roman"/>
          <w:b/>
          <w:snapToGrid w:val="0"/>
        </w:rPr>
        <w:t>Лот №</w:t>
      </w:r>
      <w:r>
        <w:rPr>
          <w:rFonts w:ascii="Times New Roman" w:hAnsi="Times New Roman" w:cs="Times New Roman"/>
          <w:b/>
          <w:snapToGrid w:val="0"/>
        </w:rPr>
        <w:t>2</w:t>
      </w:r>
      <w:r>
        <w:rPr>
          <w:rFonts w:ascii="Times New Roman" w:hAnsi="Times New Roman" w:cs="Times New Roman"/>
          <w:snapToGrid w:val="0"/>
        </w:rPr>
        <w:t xml:space="preserve"> </w:t>
      </w:r>
      <w:r w:rsidRPr="00896274">
        <w:rPr>
          <w:rFonts w:ascii="Times New Roman" w:hAnsi="Times New Roman" w:cs="Times New Roman"/>
          <w:snapToGrid w:val="0"/>
        </w:rPr>
        <w:t xml:space="preserve">– </w:t>
      </w:r>
      <w:r w:rsidR="00B9008A" w:rsidRPr="00C17B60">
        <w:rPr>
          <w:rFonts w:ascii="Times New Roman" w:hAnsi="Times New Roman" w:cs="Times New Roman"/>
          <w:snapToGrid w:val="0"/>
        </w:rPr>
        <w:t>нежило</w:t>
      </w:r>
      <w:r w:rsidR="00B9008A">
        <w:rPr>
          <w:rFonts w:ascii="Times New Roman" w:hAnsi="Times New Roman" w:cs="Times New Roman"/>
          <w:snapToGrid w:val="0"/>
        </w:rPr>
        <w:t>е</w:t>
      </w:r>
      <w:r w:rsidR="00B9008A" w:rsidRPr="00C17B60">
        <w:rPr>
          <w:rFonts w:ascii="Times New Roman" w:hAnsi="Times New Roman" w:cs="Times New Roman"/>
          <w:snapToGrid w:val="0"/>
        </w:rPr>
        <w:t xml:space="preserve"> помещени</w:t>
      </w:r>
      <w:r w:rsidR="00B9008A">
        <w:rPr>
          <w:rFonts w:ascii="Times New Roman" w:hAnsi="Times New Roman" w:cs="Times New Roman"/>
          <w:snapToGrid w:val="0"/>
        </w:rPr>
        <w:t>е</w:t>
      </w:r>
      <w:r w:rsidR="00B9008A" w:rsidRPr="00C17B60">
        <w:rPr>
          <w:rFonts w:ascii="Times New Roman" w:hAnsi="Times New Roman" w:cs="Times New Roman"/>
          <w:snapToGrid w:val="0"/>
        </w:rPr>
        <w:t>, расположенно</w:t>
      </w:r>
      <w:r w:rsidR="00B9008A">
        <w:rPr>
          <w:rFonts w:ascii="Times New Roman" w:hAnsi="Times New Roman" w:cs="Times New Roman"/>
          <w:snapToGrid w:val="0"/>
        </w:rPr>
        <w:t>е</w:t>
      </w:r>
      <w:r w:rsidR="00B9008A" w:rsidRPr="00C17B60">
        <w:rPr>
          <w:rFonts w:ascii="Times New Roman" w:hAnsi="Times New Roman" w:cs="Times New Roman"/>
          <w:snapToGrid w:val="0"/>
        </w:rPr>
        <w:t xml:space="preserve"> на 1 этаже в здании по адресу: Красноярский край, Туруханский район, п. Светлогорск, ул. Сид</w:t>
      </w:r>
      <w:r w:rsidR="00B9008A">
        <w:rPr>
          <w:rFonts w:ascii="Times New Roman" w:hAnsi="Times New Roman" w:cs="Times New Roman"/>
          <w:snapToGrid w:val="0"/>
        </w:rPr>
        <w:t>орова, д. 1, общей площадью 14,9</w:t>
      </w:r>
      <w:r w:rsidR="00B9008A" w:rsidRPr="00C17B60">
        <w:rPr>
          <w:rFonts w:ascii="Times New Roman" w:hAnsi="Times New Roman" w:cs="Times New Roman"/>
          <w:snapToGrid w:val="0"/>
        </w:rPr>
        <w:t>м</w:t>
      </w:r>
      <w:r w:rsidR="00B9008A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B9008A" w:rsidRPr="00C17B60">
        <w:rPr>
          <w:rFonts w:ascii="Times New Roman" w:hAnsi="Times New Roman" w:cs="Times New Roman"/>
          <w:snapToGrid w:val="0"/>
        </w:rPr>
        <w:t>, включающее в себя нежилое помещение на по</w:t>
      </w:r>
      <w:r w:rsidR="00B9008A">
        <w:rPr>
          <w:rFonts w:ascii="Times New Roman" w:hAnsi="Times New Roman" w:cs="Times New Roman"/>
          <w:snapToGrid w:val="0"/>
        </w:rPr>
        <w:t>этажном плане - №9 площадью 14,9</w:t>
      </w:r>
      <w:r w:rsidR="00B9008A" w:rsidRPr="00C17B60">
        <w:rPr>
          <w:rFonts w:ascii="Times New Roman" w:hAnsi="Times New Roman" w:cs="Times New Roman"/>
          <w:snapToGrid w:val="0"/>
        </w:rPr>
        <w:t>м</w:t>
      </w:r>
      <w:r w:rsidR="00B9008A" w:rsidRPr="00C17B60">
        <w:rPr>
          <w:rFonts w:ascii="Times New Roman" w:hAnsi="Times New Roman" w:cs="Times New Roman"/>
          <w:snapToGrid w:val="0"/>
          <w:vertAlign w:val="superscript"/>
        </w:rPr>
        <w:t>2</w:t>
      </w:r>
      <w:r w:rsidR="00B9008A" w:rsidRPr="00C17B60">
        <w:rPr>
          <w:rFonts w:ascii="Times New Roman" w:hAnsi="Times New Roman" w:cs="Times New Roman"/>
          <w:snapToGrid w:val="0"/>
        </w:rPr>
        <w:t>.</w:t>
      </w:r>
    </w:p>
    <w:p w:rsidR="00896274" w:rsidRDefault="00B9008A" w:rsidP="00896274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1.3. </w:t>
      </w:r>
      <w:r w:rsidRPr="00B9008A">
        <w:rPr>
          <w:rFonts w:ascii="Times New Roman" w:hAnsi="Times New Roman" w:cs="Times New Roman"/>
          <w:b/>
          <w:snapToGrid w:val="0"/>
        </w:rPr>
        <w:t>Лот №3</w:t>
      </w:r>
      <w:r>
        <w:rPr>
          <w:rFonts w:ascii="Times New Roman" w:hAnsi="Times New Roman" w:cs="Times New Roman"/>
          <w:snapToGrid w:val="0"/>
        </w:rPr>
        <w:t xml:space="preserve"> </w:t>
      </w:r>
      <w:r w:rsidRPr="00896274">
        <w:rPr>
          <w:rFonts w:ascii="Times New Roman" w:hAnsi="Times New Roman" w:cs="Times New Roman"/>
          <w:snapToGrid w:val="0"/>
        </w:rPr>
        <w:t>–</w:t>
      </w:r>
      <w:r>
        <w:rPr>
          <w:rFonts w:ascii="Times New Roman" w:hAnsi="Times New Roman" w:cs="Times New Roman"/>
          <w:snapToGrid w:val="0"/>
        </w:rPr>
        <w:t xml:space="preserve"> </w:t>
      </w:r>
      <w:r w:rsidRPr="00450CC8">
        <w:rPr>
          <w:rFonts w:ascii="Times New Roman" w:hAnsi="Times New Roman" w:cs="Times New Roman"/>
          <w:snapToGrid w:val="0"/>
        </w:rPr>
        <w:t>часть нежилого помещения, расположенного на 1 этаже в здании по адресу: Красноярский край, Туруханский район, п. Светлогорск, ул. Энергетиков, д. 1</w:t>
      </w:r>
      <w:r>
        <w:rPr>
          <w:rFonts w:ascii="Times New Roman" w:hAnsi="Times New Roman" w:cs="Times New Roman"/>
          <w:snapToGrid w:val="0"/>
        </w:rPr>
        <w:t>3Б</w:t>
      </w:r>
      <w:r w:rsidRPr="00450CC8">
        <w:rPr>
          <w:rFonts w:ascii="Times New Roman" w:hAnsi="Times New Roman" w:cs="Times New Roman"/>
          <w:snapToGrid w:val="0"/>
        </w:rPr>
        <w:t>, общей площадью 145,7 м2, включающее в себя нежилые помещения на поэтажном плане - №2 площадью 145,7 кв.м.</w:t>
      </w:r>
    </w:p>
    <w:p w:rsidR="00896274" w:rsidRPr="00C17B60" w:rsidRDefault="00896274" w:rsidP="00896274">
      <w:pPr>
        <w:ind w:right="-159" w:firstLine="567"/>
        <w:rPr>
          <w:rFonts w:ascii="Times New Roman" w:hAnsi="Times New Roman" w:cs="Times New Roman"/>
          <w:snapToGrid w:val="0"/>
        </w:rPr>
      </w:pPr>
      <w:r>
        <w:rPr>
          <w:rFonts w:ascii="Times New Roman" w:hAnsi="Times New Roman" w:cs="Times New Roman"/>
          <w:snapToGrid w:val="0"/>
        </w:rPr>
        <w:t xml:space="preserve">  </w:t>
      </w: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№1.</w:t>
      </w:r>
    </w:p>
    <w:p w:rsidR="00815377" w:rsidRPr="00C17B60" w:rsidRDefault="00896274" w:rsidP="006801AA">
      <w:pPr>
        <w:pStyle w:val="a3"/>
        <w:spacing w:before="0" w:beforeAutospacing="0" w:after="0" w:afterAutospacing="0"/>
        <w:ind w:firstLine="567"/>
        <w:jc w:val="both"/>
      </w:pPr>
      <w:r>
        <w:t xml:space="preserve">  </w:t>
      </w:r>
      <w:r w:rsidR="00815377" w:rsidRPr="00C17B60">
        <w:t>3. Утвердить извещение о проведении открытого аукциона на право заключения договора аренды муниципального имущества, согласно приложению №2.</w:t>
      </w:r>
    </w:p>
    <w:p w:rsidR="00815377" w:rsidRPr="00C17B60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>4. Утвердить аукционную документацию, согласно приложению №3.</w:t>
      </w:r>
    </w:p>
    <w:p w:rsidR="00815377" w:rsidRPr="00C17B60" w:rsidRDefault="00772DCD" w:rsidP="006801AA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5. Специалисту </w:t>
      </w:r>
      <w:r w:rsidR="00815377" w:rsidRPr="00C17B60">
        <w:rPr>
          <w:lang w:val="en-US"/>
        </w:rPr>
        <w:t>I</w:t>
      </w:r>
      <w:r w:rsidR="00815377" w:rsidRPr="00C17B60">
        <w:t xml:space="preserve"> категории администр</w:t>
      </w:r>
      <w:r w:rsidR="00D25253">
        <w:t>ации Све</w:t>
      </w:r>
      <w:r w:rsidR="008761C3">
        <w:t>тлогорского сельсовета</w:t>
      </w:r>
      <w:r w:rsidR="00815377"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="00815377" w:rsidRPr="00C17B60">
        <w:rPr>
          <w:spacing w:val="-2"/>
        </w:rPr>
        <w:t xml:space="preserve">, документации об аукционе, проекта договора </w:t>
      </w:r>
      <w:r w:rsidR="00815377" w:rsidRPr="00C17B60">
        <w:t xml:space="preserve">аренды муниципального имуществаи о результатах аукциона на официальном сайте Российской Федерации в сети Интернет </w:t>
      </w:r>
      <w:r w:rsidR="00815377" w:rsidRPr="008761C3">
        <w:rPr>
          <w:u w:val="single"/>
        </w:rPr>
        <w:t>www.torgi.gov.ru</w:t>
      </w:r>
      <w:r w:rsidR="00815377" w:rsidRPr="00C17B60">
        <w:t xml:space="preserve"> для размещения информации о проведении торгов, определенном Правительством Российской Федерации.</w:t>
      </w:r>
    </w:p>
    <w:p w:rsidR="008761C3" w:rsidRDefault="00772DCD" w:rsidP="00B9008A">
      <w:pPr>
        <w:pStyle w:val="a3"/>
        <w:spacing w:before="0" w:beforeAutospacing="0" w:after="0" w:afterAutospacing="0"/>
        <w:ind w:firstLine="567"/>
        <w:jc w:val="both"/>
      </w:pPr>
      <w:r w:rsidRPr="00C17B60">
        <w:tab/>
      </w:r>
      <w:r w:rsidR="00815377" w:rsidRPr="00C17B60">
        <w:t xml:space="preserve">6. Контроль </w:t>
      </w:r>
      <w:r w:rsidR="003A2296">
        <w:t>за</w:t>
      </w:r>
      <w:r w:rsidR="00815377" w:rsidRPr="00C17B60">
        <w:t xml:space="preserve"> исполнением настоящего</w:t>
      </w:r>
      <w:r w:rsidR="00C17B60">
        <w:t xml:space="preserve"> распоряжения оставляю за собой.</w:t>
      </w:r>
    </w:p>
    <w:p w:rsidR="00B9008A" w:rsidRDefault="00B9008A" w:rsidP="00B9008A">
      <w:pPr>
        <w:pStyle w:val="a3"/>
        <w:spacing w:before="0" w:beforeAutospacing="0" w:after="0" w:afterAutospacing="0"/>
        <w:ind w:firstLine="567"/>
        <w:jc w:val="both"/>
      </w:pPr>
    </w:p>
    <w:p w:rsidR="00D25253" w:rsidRDefault="00D25253" w:rsidP="008153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Исполняющая обязанности</w:t>
      </w:r>
    </w:p>
    <w:p w:rsidR="00231E30" w:rsidRDefault="00815377" w:rsidP="00815377">
      <w:pPr>
        <w:ind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D25253">
        <w:rPr>
          <w:rFonts w:ascii="Times New Roman" w:hAnsi="Times New Roman" w:cs="Times New Roman"/>
        </w:rPr>
        <w:t>ы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="00231E30" w:rsidRPr="00C17B60">
        <w:rPr>
          <w:rFonts w:ascii="Times New Roman" w:hAnsi="Times New Roman" w:cs="Times New Roman"/>
        </w:rPr>
        <w:tab/>
      </w:r>
      <w:r w:rsidR="003A2296">
        <w:rPr>
          <w:rFonts w:ascii="Times New Roman" w:hAnsi="Times New Roman" w:cs="Times New Roman"/>
        </w:rPr>
        <w:t xml:space="preserve">                                    </w:t>
      </w:r>
      <w:r w:rsidR="00D25253">
        <w:rPr>
          <w:rFonts w:ascii="Times New Roman" w:hAnsi="Times New Roman" w:cs="Times New Roman"/>
        </w:rPr>
        <w:t xml:space="preserve">                               </w:t>
      </w:r>
      <w:r w:rsidR="008761C3">
        <w:rPr>
          <w:rFonts w:ascii="Times New Roman" w:hAnsi="Times New Roman" w:cs="Times New Roman"/>
        </w:rPr>
        <w:t xml:space="preserve"> </w:t>
      </w:r>
      <w:r w:rsidR="00D25253">
        <w:rPr>
          <w:rFonts w:ascii="Times New Roman" w:hAnsi="Times New Roman" w:cs="Times New Roman"/>
        </w:rPr>
        <w:t xml:space="preserve">  </w:t>
      </w:r>
      <w:r w:rsidR="008761C3">
        <w:rPr>
          <w:rFonts w:ascii="Times New Roman" w:hAnsi="Times New Roman" w:cs="Times New Roman"/>
        </w:rPr>
        <w:t>К.С. Польшина</w:t>
      </w:r>
      <w:r w:rsidR="00231E30" w:rsidRPr="00C17B60">
        <w:rPr>
          <w:rFonts w:ascii="Times New Roman" w:hAnsi="Times New Roman" w:cs="Times New Roman"/>
        </w:rPr>
        <w:t xml:space="preserve">       </w:t>
      </w:r>
      <w:r w:rsidR="003A2296">
        <w:rPr>
          <w:rFonts w:ascii="Times New Roman" w:hAnsi="Times New Roman" w:cs="Times New Roman"/>
        </w:rPr>
        <w:t xml:space="preserve">      </w:t>
      </w:r>
      <w:r w:rsidR="00FA6AAC">
        <w:rPr>
          <w:rFonts w:ascii="Times New Roman" w:hAnsi="Times New Roman" w:cs="Times New Roman"/>
        </w:rPr>
        <w:t xml:space="preserve">                             </w:t>
      </w:r>
      <w:r w:rsidR="00B9008A">
        <w:rPr>
          <w:rFonts w:ascii="Times New Roman" w:hAnsi="Times New Roman" w:cs="Times New Roman"/>
        </w:rPr>
        <w:t xml:space="preserve">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898"/>
        <w:gridCol w:w="4383"/>
      </w:tblGrid>
      <w:tr w:rsidR="00815377" w:rsidRPr="003608D7" w:rsidTr="00977086">
        <w:tc>
          <w:tcPr>
            <w:tcW w:w="5898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4383" w:type="dxa"/>
          </w:tcPr>
          <w:p w:rsidR="00815377" w:rsidRPr="003608D7" w:rsidRDefault="00815377" w:rsidP="00623029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Приложение №1 </w:t>
            </w:r>
          </w:p>
          <w:p w:rsidR="00815377" w:rsidRPr="00375758" w:rsidRDefault="00815377" w:rsidP="00B9008A">
            <w:pPr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распоряжению администрации</w:t>
            </w:r>
            <w:r w:rsidRPr="003608D7">
              <w:rPr>
                <w:rFonts w:ascii="Times New Roman" w:hAnsi="Times New Roman" w:cs="Times New Roman"/>
                <w:sz w:val="18"/>
                <w:szCs w:val="18"/>
              </w:rPr>
              <w:t xml:space="preserve"> Светлогорского сельсовета Туруханского района Красноярского </w:t>
            </w:r>
            <w:r w:rsidRPr="001B2368">
              <w:rPr>
                <w:rFonts w:ascii="Times New Roman" w:hAnsi="Times New Roman" w:cs="Times New Roman"/>
                <w:sz w:val="18"/>
                <w:szCs w:val="18"/>
              </w:rPr>
              <w:t>края от</w:t>
            </w:r>
            <w:r w:rsidR="0066620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B9008A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8761C3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="00D25253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  <w:r w:rsidR="00666203" w:rsidRPr="009770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B9008A">
              <w:rPr>
                <w:rFonts w:ascii="Times New Roman" w:hAnsi="Times New Roman" w:cs="Times New Roman"/>
                <w:sz w:val="18"/>
                <w:szCs w:val="18"/>
              </w:rPr>
              <w:t>69</w:t>
            </w:r>
            <w:r w:rsidRPr="00493273">
              <w:rPr>
                <w:rFonts w:ascii="Times New Roman" w:hAnsi="Times New Roman" w:cs="Times New Roman"/>
                <w:sz w:val="18"/>
                <w:szCs w:val="18"/>
              </w:rPr>
              <w:t>-Р</w:t>
            </w:r>
          </w:p>
        </w:tc>
      </w:tr>
    </w:tbl>
    <w:p w:rsidR="00815377" w:rsidRPr="008766B3" w:rsidRDefault="00815377" w:rsidP="00815377">
      <w:pPr>
        <w:ind w:firstLine="0"/>
        <w:rPr>
          <w:rFonts w:ascii="Times New Roman" w:hAnsi="Times New Roman" w:cs="Times New Roman"/>
          <w:sz w:val="22"/>
          <w:szCs w:val="22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8766B3" w:rsidRDefault="00815377" w:rsidP="00815377">
      <w:pPr>
        <w:ind w:firstLine="0"/>
        <w:jc w:val="right"/>
        <w:rPr>
          <w:rFonts w:ascii="Times New Roman" w:hAnsi="Times New Roman" w:cs="Times New Roman"/>
          <w:sz w:val="18"/>
          <w:szCs w:val="18"/>
        </w:rPr>
      </w:pP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:rsidR="00815377" w:rsidRPr="00C17B60" w:rsidRDefault="00815377" w:rsidP="00815377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Председатель:</w:t>
      </w:r>
      <w:r w:rsidR="00B9008A">
        <w:rPr>
          <w:b/>
        </w:rPr>
        <w:t xml:space="preserve"> </w:t>
      </w:r>
      <w:r w:rsidR="00B9008A">
        <w:t xml:space="preserve">Польшина Ксения Сергеевна </w:t>
      </w:r>
      <w:r w:rsidR="00805326" w:rsidRPr="00C17B60">
        <w:t>–</w:t>
      </w:r>
      <w:r w:rsidR="00805326">
        <w:t xml:space="preserve"> </w:t>
      </w:r>
      <w:proofErr w:type="spellStart"/>
      <w:r w:rsidR="00B9008A">
        <w:t>и.о</w:t>
      </w:r>
      <w:proofErr w:type="spellEnd"/>
      <w:r w:rsidR="00B9008A">
        <w:t xml:space="preserve">. </w:t>
      </w:r>
      <w:r w:rsidR="00805326">
        <w:t>Глав</w:t>
      </w:r>
      <w:r w:rsidR="00B9008A">
        <w:t>ы</w:t>
      </w:r>
      <w:r w:rsidR="00805326">
        <w:t xml:space="preserve"> Светлогорского сельсовета</w:t>
      </w:r>
    </w:p>
    <w:p w:rsidR="00805326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Заместитель председателя</w:t>
      </w:r>
      <w:r w:rsidRPr="00C17B60">
        <w:t xml:space="preserve">: </w:t>
      </w:r>
      <w:r w:rsidR="00805326">
        <w:t xml:space="preserve">Проданова Наталья Николаевна </w:t>
      </w:r>
      <w:r w:rsidR="00805326" w:rsidRPr="00C17B60">
        <w:t xml:space="preserve">– </w:t>
      </w:r>
      <w:r w:rsidR="00805326">
        <w:t xml:space="preserve">Заместитель </w:t>
      </w:r>
      <w:r w:rsidR="00805326" w:rsidRPr="00C17B60">
        <w:t>Глав</w:t>
      </w:r>
      <w:r w:rsidR="00805326">
        <w:t>ы</w:t>
      </w:r>
      <w:r w:rsidR="00805326" w:rsidRPr="00C17B60">
        <w:t xml:space="preserve"> Светлогорского сельсовета</w:t>
      </w: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 w:rsidR="00B9008A">
        <w:t>Харитонова Юлия Ильинична</w:t>
      </w:r>
      <w:r w:rsidR="00D25253">
        <w:t xml:space="preserve"> </w:t>
      </w:r>
      <w:r w:rsidRPr="00C17B60">
        <w:t xml:space="preserve">– </w:t>
      </w:r>
      <w:r w:rsidR="00B9008A">
        <w:t xml:space="preserve">инспектор по контролю за исполнением поручений </w:t>
      </w:r>
      <w:r w:rsidRPr="00C17B60">
        <w:t xml:space="preserve">администрации Светлогорского сельсовета </w:t>
      </w: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:rsidR="00815377" w:rsidRPr="00C17B60" w:rsidRDefault="00815377" w:rsidP="00815377">
      <w:pPr>
        <w:pStyle w:val="a3"/>
        <w:spacing w:before="0" w:beforeAutospacing="0" w:after="0" w:afterAutospacing="0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:rsidR="00805326" w:rsidRPr="00C17B60" w:rsidRDefault="00805326" w:rsidP="00805326">
      <w:pPr>
        <w:pStyle w:val="a3"/>
        <w:spacing w:before="0" w:beforeAutospacing="0" w:after="0" w:afterAutospacing="0"/>
        <w:jc w:val="both"/>
      </w:pPr>
      <w:r>
        <w:t xml:space="preserve">Бабаева Инна Сергеевна </w:t>
      </w:r>
      <w:r w:rsidRPr="00C17B60">
        <w:t>–</w:t>
      </w:r>
      <w:r>
        <w:t xml:space="preserve"> </w:t>
      </w:r>
      <w:r w:rsidRPr="00C17B60">
        <w:t xml:space="preserve">специалист I категории администрации Светлогорского сельсовета </w:t>
      </w:r>
      <w:r>
        <w:t xml:space="preserve">по учету и отчетности  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ind w:firstLine="0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:rsidR="00815377" w:rsidRPr="00C17B60" w:rsidRDefault="00815377" w:rsidP="00815377">
      <w:pPr>
        <w:ind w:firstLine="0"/>
        <w:jc w:val="center"/>
        <w:rPr>
          <w:rFonts w:ascii="Times New Roman" w:hAnsi="Times New Roman" w:cs="Times New Roman"/>
        </w:rPr>
      </w:pP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 Аукционной комиссией (далее – комиссия) осуществляются: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1.1. рассмотрение заявок на участие в аукционе и отбор участников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1.2. ведение протокола рассмотрения заявок на участие в аукционе;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1.3. ведение протокола об отказе от заключения договора;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1.4. выбор аукциониста из числа членов аукционной комиссии путем открытого голосования членов аукционной комиссии большинством голосов;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1.5. ведение протокола аукциона;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1.6. ведение протокола об отстранении заявителя или участника аукциона от участия в аукционе.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815377" w:rsidRPr="00C17B60" w:rsidRDefault="00815377" w:rsidP="00815377">
      <w:pPr>
        <w:pStyle w:val="s1"/>
        <w:spacing w:before="0" w:beforeAutospacing="0" w:after="0" w:afterAutospacing="0"/>
        <w:ind w:firstLine="720"/>
        <w:jc w:val="both"/>
      </w:pPr>
      <w:r w:rsidRPr="00C17B60">
        <w:t xml:space="preserve">При подписании протоколов мнения членов комиссии выражаются словами </w:t>
      </w:r>
      <w:r w:rsidR="003A2296">
        <w:t>«за» или «против»</w:t>
      </w:r>
      <w:r w:rsidRPr="00C17B60">
        <w:t>.</w:t>
      </w:r>
    </w:p>
    <w:p w:rsidR="00840EB4" w:rsidRPr="00C17B60" w:rsidRDefault="00840EB4"/>
    <w:sectPr w:rsidR="00840EB4" w:rsidRPr="00C17B60" w:rsidSect="00B9008A">
      <w:pgSz w:w="11906" w:h="16838"/>
      <w:pgMar w:top="851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42F5"/>
    <w:rsid w:val="000F5A38"/>
    <w:rsid w:val="0014296D"/>
    <w:rsid w:val="001B574F"/>
    <w:rsid w:val="00216240"/>
    <w:rsid w:val="0021638D"/>
    <w:rsid w:val="00231E30"/>
    <w:rsid w:val="00267E6F"/>
    <w:rsid w:val="003A2296"/>
    <w:rsid w:val="003C2917"/>
    <w:rsid w:val="0043287E"/>
    <w:rsid w:val="00493273"/>
    <w:rsid w:val="004D1008"/>
    <w:rsid w:val="005F2E7F"/>
    <w:rsid w:val="00644155"/>
    <w:rsid w:val="00666203"/>
    <w:rsid w:val="006801AA"/>
    <w:rsid w:val="00772DCD"/>
    <w:rsid w:val="007C5D55"/>
    <w:rsid w:val="007F42F5"/>
    <w:rsid w:val="00805326"/>
    <w:rsid w:val="00815377"/>
    <w:rsid w:val="00840EB4"/>
    <w:rsid w:val="00843E69"/>
    <w:rsid w:val="008761C3"/>
    <w:rsid w:val="00896274"/>
    <w:rsid w:val="00977086"/>
    <w:rsid w:val="00986BDC"/>
    <w:rsid w:val="009D793D"/>
    <w:rsid w:val="009F6DAC"/>
    <w:rsid w:val="00AE79B8"/>
    <w:rsid w:val="00B116BB"/>
    <w:rsid w:val="00B70DE2"/>
    <w:rsid w:val="00B9008A"/>
    <w:rsid w:val="00BA14CA"/>
    <w:rsid w:val="00C17B60"/>
    <w:rsid w:val="00D25253"/>
    <w:rsid w:val="00D361CB"/>
    <w:rsid w:val="00E40F99"/>
    <w:rsid w:val="00E4664C"/>
    <w:rsid w:val="00F77E63"/>
    <w:rsid w:val="00FA6AAC"/>
    <w:rsid w:val="00FC79BF"/>
    <w:rsid w:val="00FE0E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37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815377"/>
    <w:rPr>
      <w:b/>
      <w:bCs/>
    </w:rPr>
  </w:style>
  <w:style w:type="paragraph" w:customStyle="1" w:styleId="s1">
    <w:name w:val="s_1"/>
    <w:basedOn w:val="a"/>
    <w:rsid w:val="0081537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0F9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0F99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Ивина Наталья Анатольевна</dc:creator>
  <cp:lastModifiedBy>Жила Анастасия Сергеевна</cp:lastModifiedBy>
  <cp:revision>18</cp:revision>
  <cp:lastPrinted>2020-06-01T03:46:00Z</cp:lastPrinted>
  <dcterms:created xsi:type="dcterms:W3CDTF">2018-08-13T02:48:00Z</dcterms:created>
  <dcterms:modified xsi:type="dcterms:W3CDTF">2020-12-03T11:03:00Z</dcterms:modified>
</cp:coreProperties>
</file>